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Default="002143DE" w:rsidP="00A93B8C">
      <w:pPr>
        <w:spacing w:after="0" w:line="240" w:lineRule="auto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B313F9" w:rsidP="00051674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AKÇAOVA İLK</w:t>
      </w:r>
      <w:r w:rsidR="005941FC">
        <w:rPr>
          <w:rFonts w:ascii="Arial" w:eastAsia="Calibri" w:hAnsi="Arial" w:cs="Arial"/>
          <w:b/>
          <w:szCs w:val="24"/>
        </w:rPr>
        <w:t>OKULU</w:t>
      </w:r>
      <w:r>
        <w:rPr>
          <w:rFonts w:ascii="Arial" w:eastAsia="Calibri" w:hAnsi="Arial" w:cs="Arial"/>
          <w:b/>
          <w:szCs w:val="24"/>
        </w:rPr>
        <w:t xml:space="preserve"> </w:t>
      </w:r>
      <w:r w:rsidR="00051674">
        <w:rPr>
          <w:rFonts w:ascii="Arial" w:eastAsia="Calibri" w:hAnsi="Arial" w:cs="Arial"/>
          <w:b/>
          <w:szCs w:val="24"/>
        </w:rPr>
        <w:t>KAMU HİZMET STANDARTLARI</w:t>
      </w:r>
    </w:p>
    <w:tbl>
      <w:tblPr>
        <w:tblpPr w:vertAnchor="page" w:horzAnchor="margin" w:tblpXSpec="center" w:tblpY="3406"/>
        <w:tblOverlap w:val="never"/>
        <w:tblW w:w="10278" w:type="dxa"/>
        <w:tblCellMar>
          <w:top w:w="129" w:type="dxa"/>
          <w:left w:w="18" w:type="dxa"/>
          <w:bottom w:w="98" w:type="dxa"/>
          <w:right w:w="9" w:type="dxa"/>
        </w:tblCellMar>
        <w:tblLook w:val="04A0"/>
      </w:tblPr>
      <w:tblGrid>
        <w:gridCol w:w="571"/>
        <w:gridCol w:w="2164"/>
        <w:gridCol w:w="5746"/>
        <w:gridCol w:w="1797"/>
      </w:tblGrid>
      <w:tr w:rsidR="00595278" w:rsidTr="00A8610F">
        <w:trPr>
          <w:trHeight w:val="1137"/>
        </w:trPr>
        <w:tc>
          <w:tcPr>
            <w:tcW w:w="571" w:type="dxa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jc w:val="both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SIRA</w:t>
            </w:r>
          </w:p>
          <w:p w:rsidR="00595278" w:rsidRDefault="00595278" w:rsidP="00051674">
            <w:pPr>
              <w:spacing w:line="259" w:lineRule="auto"/>
              <w:ind w:left="102"/>
              <w:jc w:val="both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2164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right="14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HİZMETİN ADI</w:t>
            </w:r>
          </w:p>
        </w:tc>
        <w:tc>
          <w:tcPr>
            <w:tcW w:w="574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right="52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BAŞVURUDA İSTENEN BELGELER</w:t>
            </w:r>
          </w:p>
        </w:tc>
        <w:tc>
          <w:tcPr>
            <w:tcW w:w="179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</w:tcPr>
          <w:p w:rsidR="00595278" w:rsidRDefault="00595278" w:rsidP="00051674">
            <w:pPr>
              <w:spacing w:line="259" w:lineRule="auto"/>
              <w:ind w:right="21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HİZMETİN</w:t>
            </w:r>
          </w:p>
          <w:p w:rsidR="00595278" w:rsidRDefault="00595278" w:rsidP="00051674">
            <w:pPr>
              <w:spacing w:line="259" w:lineRule="auto"/>
              <w:ind w:left="42"/>
              <w:jc w:val="both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TAMAMLANMA</w:t>
            </w:r>
          </w:p>
          <w:p w:rsidR="00595278" w:rsidRDefault="00595278" w:rsidP="00051674">
            <w:pPr>
              <w:spacing w:line="259" w:lineRule="auto"/>
              <w:ind w:right="19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SÜRESİ</w:t>
            </w:r>
          </w:p>
          <w:p w:rsidR="00595278" w:rsidRDefault="00595278" w:rsidP="00051674">
            <w:pPr>
              <w:spacing w:line="259" w:lineRule="auto"/>
              <w:ind w:right="10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(EN GEÇ)</w:t>
            </w:r>
          </w:p>
        </w:tc>
      </w:tr>
      <w:tr w:rsidR="00595278" w:rsidTr="00A8610F">
        <w:trPr>
          <w:trHeight w:val="2311"/>
        </w:trPr>
        <w:tc>
          <w:tcPr>
            <w:tcW w:w="571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left="204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21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İlkokul Öğrenim Belgesine veya</w:t>
            </w:r>
          </w:p>
          <w:p w:rsidR="00595278" w:rsidRPr="000D03F6" w:rsidRDefault="00595278" w:rsidP="00051674">
            <w:pPr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Diplomasını Zamanında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Alamayan,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Kaybeden ve Yok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Olanlara Belge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Düzenlenmesi</w:t>
            </w:r>
          </w:p>
        </w:tc>
        <w:tc>
          <w:tcPr>
            <w:tcW w:w="57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95278" w:rsidRPr="000D03F6" w:rsidRDefault="00595278" w:rsidP="00051674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1-Veli dilekçe</w:t>
            </w:r>
          </w:p>
          <w:p w:rsidR="00595278" w:rsidRPr="000D03F6" w:rsidRDefault="00051674" w:rsidP="00051674">
            <w:pPr>
              <w:spacing w:line="259" w:lineRule="auto"/>
              <w:ind w:left="10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sz w:val="20"/>
                <w:szCs w:val="20"/>
              </w:rPr>
              <w:t xml:space="preserve">  2-Savaş, sel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>, deprem, yangın ve benzeri nedenlerle</w:t>
            </w:r>
            <w:r w:rsidRPr="000D03F6">
              <w:rPr>
                <w:sz w:val="20"/>
                <w:szCs w:val="20"/>
              </w:rPr>
              <w:t xml:space="preserve"> okul kayıtlarının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 yok olması hâlinde, belgesini kaybedenlere öğrenim durumunu kanıtlaması şartı ile belge düzenlenebilir.</w:t>
            </w:r>
          </w:p>
        </w:tc>
        <w:tc>
          <w:tcPr>
            <w:tcW w:w="17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right="17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3 İŞ GÜNÜ</w:t>
            </w:r>
          </w:p>
        </w:tc>
      </w:tr>
      <w:tr w:rsidR="00595278" w:rsidTr="00A8610F">
        <w:trPr>
          <w:trHeight w:val="2358"/>
        </w:trPr>
        <w:tc>
          <w:tcPr>
            <w:tcW w:w="571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left="204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21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İlkokul ve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Anasınıflarında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Öğrenim Gören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Öğrencilerin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Nakillerinin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Yapılması</w:t>
            </w:r>
          </w:p>
        </w:tc>
        <w:tc>
          <w:tcPr>
            <w:tcW w:w="57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95278" w:rsidRPr="000D03F6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1-Veli dilekçe</w:t>
            </w:r>
          </w:p>
          <w:p w:rsidR="00595278" w:rsidRPr="000D03F6" w:rsidRDefault="00051674" w:rsidP="000D03F6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sz w:val="20"/>
                <w:szCs w:val="20"/>
              </w:rPr>
              <w:t xml:space="preserve">    2-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Şehit, harp </w:t>
            </w:r>
            <w:r w:rsidRPr="000D03F6">
              <w:rPr>
                <w:sz w:val="20"/>
                <w:szCs w:val="20"/>
              </w:rPr>
              <w:t>malulü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 ve muharip gazi çocukları, özel</w:t>
            </w:r>
          </w:p>
          <w:p w:rsidR="00595278" w:rsidRPr="000D03F6" w:rsidRDefault="00595278" w:rsidP="000D03F6">
            <w:pPr>
              <w:spacing w:after="38" w:line="216" w:lineRule="auto"/>
              <w:ind w:left="438" w:right="130" w:hanging="2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eğitim ihtiyacı olan çocukların durumlarını gösteren belge</w:t>
            </w:r>
          </w:p>
          <w:p w:rsidR="00595278" w:rsidRPr="000D03F6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3-Okul çalışanı olduğunu gösteren belge</w:t>
            </w:r>
          </w:p>
          <w:p w:rsidR="00595278" w:rsidRPr="000D03F6" w:rsidRDefault="00595278" w:rsidP="000D03F6">
            <w:pPr>
              <w:spacing w:line="259" w:lineRule="auto"/>
              <w:ind w:left="438" w:right="800" w:hanging="2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4-Anne babanın çalıştığını gösteren belge Veli, durumuna uygun belge ile başvuruda bulunmalıdır.</w:t>
            </w:r>
          </w:p>
        </w:tc>
        <w:tc>
          <w:tcPr>
            <w:tcW w:w="17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right="14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30 DAKİKA</w:t>
            </w:r>
          </w:p>
        </w:tc>
      </w:tr>
      <w:tr w:rsidR="00595278" w:rsidTr="00A8610F">
        <w:trPr>
          <w:trHeight w:val="1260"/>
        </w:trPr>
        <w:tc>
          <w:tcPr>
            <w:tcW w:w="571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left="204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21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Sınavla Kayıt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Yapılması</w:t>
            </w:r>
          </w:p>
        </w:tc>
        <w:tc>
          <w:tcPr>
            <w:tcW w:w="57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53CD9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1-Veli dilekçe</w:t>
            </w:r>
          </w:p>
          <w:p w:rsidR="00595278" w:rsidRPr="000D03F6" w:rsidRDefault="00042217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>(Yurtdışında bulunma, tutuklu olma, oturduğu yerde okul bulunmaması ve sağlık nedeniyle okula gidemeyen çocuklar için başvuru yapılabilir.)</w:t>
            </w:r>
          </w:p>
        </w:tc>
        <w:tc>
          <w:tcPr>
            <w:tcW w:w="17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right="17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7 İŞ GÜNÜ</w:t>
            </w:r>
          </w:p>
        </w:tc>
      </w:tr>
      <w:tr w:rsidR="00595278" w:rsidTr="00A8610F">
        <w:trPr>
          <w:trHeight w:val="1237"/>
        </w:trPr>
        <w:tc>
          <w:tcPr>
            <w:tcW w:w="571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left="204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21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İlkokul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Öğrencilerinin Sınıf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Yükseltmelerinin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Yapılması</w:t>
            </w:r>
          </w:p>
        </w:tc>
        <w:tc>
          <w:tcPr>
            <w:tcW w:w="57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95278" w:rsidRPr="000D03F6" w:rsidRDefault="00595278" w:rsidP="000D03F6">
            <w:pPr>
              <w:spacing w:after="119"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1-Veli dilekçe</w:t>
            </w:r>
          </w:p>
          <w:p w:rsidR="00595278" w:rsidRPr="000D03F6" w:rsidRDefault="00653CD9" w:rsidP="00653CD9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>(Başvurular okulun açıldığı ilk bir ay içinde yapılmalıdır.)</w:t>
            </w:r>
          </w:p>
        </w:tc>
        <w:tc>
          <w:tcPr>
            <w:tcW w:w="17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595278" w:rsidRDefault="00595278" w:rsidP="00051674">
            <w:pPr>
              <w:spacing w:line="259" w:lineRule="auto"/>
              <w:ind w:right="10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15 İŞ GÜNÜ</w:t>
            </w:r>
          </w:p>
        </w:tc>
      </w:tr>
      <w:tr w:rsidR="00595278" w:rsidRPr="000D03F6" w:rsidTr="00A8610F">
        <w:trPr>
          <w:trHeight w:val="1003"/>
        </w:trPr>
        <w:tc>
          <w:tcPr>
            <w:tcW w:w="571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left="20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İlkokullarda Kayıt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Erteleme</w:t>
            </w:r>
          </w:p>
        </w:tc>
        <w:tc>
          <w:tcPr>
            <w:tcW w:w="57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left="22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1-Dilekçe</w:t>
            </w:r>
          </w:p>
          <w:p w:rsidR="00595278" w:rsidRPr="000D03F6" w:rsidRDefault="00595278" w:rsidP="00E7327A">
            <w:pPr>
              <w:spacing w:line="259" w:lineRule="auto"/>
              <w:ind w:left="22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2-Ram raporu</w:t>
            </w:r>
            <w:r w:rsidR="00E7327A"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(69,70,71 veli dilekçesiyle kayıt erteleme)</w:t>
            </w:r>
          </w:p>
        </w:tc>
        <w:tc>
          <w:tcPr>
            <w:tcW w:w="17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right="1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15 İŞ GÜNÜ</w:t>
            </w:r>
          </w:p>
        </w:tc>
      </w:tr>
      <w:tr w:rsidR="00595278" w:rsidRPr="000D03F6" w:rsidTr="00A8610F">
        <w:trPr>
          <w:trHeight w:val="986"/>
        </w:trPr>
        <w:tc>
          <w:tcPr>
            <w:tcW w:w="571" w:type="dxa"/>
            <w:tcBorders>
              <w:top w:val="single" w:sz="10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left="20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Öğrenim Belgesi</w:t>
            </w:r>
          </w:p>
          <w:p w:rsidR="00595278" w:rsidRPr="000D03F6" w:rsidRDefault="00595278" w:rsidP="00051674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Verilmesi</w:t>
            </w:r>
          </w:p>
        </w:tc>
        <w:tc>
          <w:tcPr>
            <w:tcW w:w="5746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E7327A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1-Dilekçe</w:t>
            </w:r>
            <w:r w:rsidR="00E7327A"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Öğrenimine devam eden öğrenciler için öğrencinin veya velisinin sözlü talepte bulunması yeterlidir.</w:t>
            </w:r>
            <w:r w:rsidR="00E7327A" w:rsidRPr="000D03F6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595278" w:rsidRPr="000D03F6" w:rsidRDefault="00595278" w:rsidP="00051674">
            <w:pPr>
              <w:spacing w:line="259" w:lineRule="auto"/>
              <w:ind w:right="1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30 DAKİKA</w:t>
            </w:r>
          </w:p>
        </w:tc>
      </w:tr>
      <w:tr w:rsidR="00595278" w:rsidRPr="000D03F6" w:rsidTr="00A8610F">
        <w:trPr>
          <w:trHeight w:val="3950"/>
        </w:trPr>
        <w:tc>
          <w:tcPr>
            <w:tcW w:w="571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95278" w:rsidRPr="000D03F6" w:rsidRDefault="00595278" w:rsidP="00E13849">
            <w:pPr>
              <w:spacing w:line="259" w:lineRule="auto"/>
              <w:ind w:left="20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4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95278" w:rsidRPr="000D03F6" w:rsidRDefault="00807CC9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İlkokul</w:t>
            </w:r>
            <w:r w:rsidR="00595278" w:rsidRPr="000D03F6">
              <w:rPr>
                <w:rFonts w:ascii="Calibri" w:eastAsia="Times New Roman" w:hAnsi="Calibri" w:cs="Times New Roman"/>
                <w:sz w:val="20"/>
                <w:szCs w:val="20"/>
              </w:rPr>
              <w:t xml:space="preserve"> ile Anasınıfı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Öğrenci Aday ve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Kesin Kayıt,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Anasınıflarında</w:t>
            </w:r>
          </w:p>
          <w:p w:rsidR="00595278" w:rsidRPr="000D03F6" w:rsidRDefault="00595278" w:rsidP="000D03F6">
            <w:pPr>
              <w:spacing w:line="259" w:lineRule="auto"/>
              <w:ind w:left="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sz w:val="20"/>
                <w:szCs w:val="20"/>
              </w:rPr>
              <w:t>Ücretsiz Kayıt Yapılması</w:t>
            </w:r>
          </w:p>
        </w:tc>
        <w:tc>
          <w:tcPr>
            <w:tcW w:w="574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95278" w:rsidRPr="00A27113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1-Dilekçe</w:t>
            </w:r>
          </w:p>
          <w:p w:rsidR="00595278" w:rsidRPr="00A27113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2-Başvuru Formu</w:t>
            </w:r>
          </w:p>
          <w:p w:rsidR="00595278" w:rsidRPr="00A27113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3-Nüfus cüzdanı aslı veya fotokopisi</w:t>
            </w:r>
          </w:p>
          <w:p w:rsidR="00595278" w:rsidRPr="00A27113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4-Acil durumlarda başvuru formu</w:t>
            </w:r>
          </w:p>
          <w:p w:rsidR="00595278" w:rsidRPr="00A27113" w:rsidRDefault="00595278" w:rsidP="000D03F6">
            <w:pPr>
              <w:spacing w:line="259" w:lineRule="auto"/>
              <w:ind w:left="21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5-Sözleşme</w:t>
            </w:r>
          </w:p>
          <w:p w:rsidR="00E13849" w:rsidRPr="00A27113" w:rsidRDefault="000D03F6" w:rsidP="000D03F6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6- </w:t>
            </w:r>
            <w:r w:rsidR="00595278"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Şehit, harp </w:t>
            </w:r>
            <w:r w:rsidR="00E13849" w:rsidRPr="00A27113">
              <w:rPr>
                <w:rFonts w:ascii="Calibri" w:eastAsia="Times New Roman" w:hAnsi="Calibri" w:cs="Times New Roman"/>
                <w:sz w:val="20"/>
                <w:szCs w:val="20"/>
              </w:rPr>
              <w:t>malulü</w:t>
            </w:r>
            <w:r w:rsidR="00595278"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ve muharip gazi çocukları</w:t>
            </w: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olduğunu gösteren</w:t>
            </w:r>
            <w:r w:rsidR="00595278"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belge</w:t>
            </w:r>
          </w:p>
          <w:p w:rsidR="000D03F6" w:rsidRPr="00A27113" w:rsidRDefault="00595278" w:rsidP="000D03F6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proofErr w:type="gramEnd"/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66-68 aylık çocuklar için, velilerinin isteği üzerine dilekçe ile 1. sınıfa kayıtları yapılabilir. Acil durum başvuru formu ve sözleşme anasınıflarında kesin kayıt esnasında doldurulacaktır.</w:t>
            </w:r>
            <w:proofErr w:type="gramStart"/>
            <w:r w:rsidR="000D03F6" w:rsidRPr="00A27113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proofErr w:type="gramEnd"/>
          </w:p>
          <w:p w:rsidR="00595278" w:rsidRPr="000D03F6" w:rsidRDefault="000D03F6" w:rsidP="000D03F6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595278"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Şehit, harp </w:t>
            </w: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malulü</w:t>
            </w:r>
            <w:r w:rsidR="00595278"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ve muharip gazi çocukları için</w:t>
            </w: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95278" w:rsidRPr="00A27113">
              <w:rPr>
                <w:rFonts w:ascii="Calibri" w:eastAsia="Times New Roman" w:hAnsi="Calibri" w:cs="Times New Roman"/>
                <w:sz w:val="20"/>
                <w:szCs w:val="20"/>
              </w:rPr>
              <w:t>10/1 oranında ücretsiz kayıt yapılacaktır.)</w:t>
            </w:r>
          </w:p>
        </w:tc>
        <w:tc>
          <w:tcPr>
            <w:tcW w:w="1797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4" w:space="0" w:color="000000"/>
            </w:tcBorders>
            <w:shd w:val="clear" w:color="auto" w:fill="auto"/>
            <w:vAlign w:val="center"/>
          </w:tcPr>
          <w:p w:rsidR="00595278" w:rsidRPr="000D03F6" w:rsidRDefault="00595278" w:rsidP="00807CC9">
            <w:pPr>
              <w:spacing w:line="259" w:lineRule="auto"/>
              <w:ind w:right="1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D03F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30 DAKİKA</w:t>
            </w:r>
          </w:p>
        </w:tc>
      </w:tr>
    </w:tbl>
    <w:tbl>
      <w:tblPr>
        <w:tblpPr w:vertAnchor="text" w:horzAnchor="margin" w:tblpXSpec="center" w:tblpY="-130"/>
        <w:tblOverlap w:val="never"/>
        <w:tblW w:w="10263" w:type="dxa"/>
        <w:tblCellMar>
          <w:left w:w="60" w:type="dxa"/>
          <w:bottom w:w="147" w:type="dxa"/>
          <w:right w:w="112" w:type="dxa"/>
        </w:tblCellMar>
        <w:tblLook w:val="04A0"/>
      </w:tblPr>
      <w:tblGrid>
        <w:gridCol w:w="570"/>
        <w:gridCol w:w="2161"/>
        <w:gridCol w:w="5738"/>
        <w:gridCol w:w="1794"/>
      </w:tblGrid>
      <w:tr w:rsidR="008433F8" w:rsidTr="00A27113">
        <w:trPr>
          <w:trHeight w:val="2317"/>
        </w:trPr>
        <w:tc>
          <w:tcPr>
            <w:tcW w:w="570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162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21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8433F8" w:rsidRPr="00A27113" w:rsidRDefault="008433F8" w:rsidP="00A27113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Anasınıfları ve</w:t>
            </w:r>
          </w:p>
          <w:p w:rsidR="008433F8" w:rsidRPr="00A27113" w:rsidRDefault="008433F8" w:rsidP="00A27113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İlkokullarda Çocuk</w:t>
            </w:r>
          </w:p>
          <w:p w:rsidR="008433F8" w:rsidRPr="00A27113" w:rsidRDefault="008433F8" w:rsidP="00A27113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Kulüpleri İçin</w:t>
            </w:r>
          </w:p>
          <w:p w:rsidR="008433F8" w:rsidRPr="00A27113" w:rsidRDefault="008433F8" w:rsidP="00A27113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Başvuruların Alınması</w:t>
            </w:r>
          </w:p>
        </w:tc>
        <w:tc>
          <w:tcPr>
            <w:tcW w:w="57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Pr="00A27113" w:rsidRDefault="008433F8" w:rsidP="008433F8">
            <w:pPr>
              <w:spacing w:after="167" w:line="259" w:lineRule="auto"/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1-Dilekçe</w:t>
            </w:r>
          </w:p>
          <w:p w:rsidR="008433F8" w:rsidRPr="00A27113" w:rsidRDefault="008433F8" w:rsidP="008433F8">
            <w:pPr>
              <w:spacing w:line="259" w:lineRule="auto"/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2-Kayıt formu</w:t>
            </w:r>
          </w:p>
          <w:p w:rsidR="008433F8" w:rsidRPr="00A27113" w:rsidRDefault="008433F8" w:rsidP="008433F8">
            <w:pPr>
              <w:spacing w:line="259" w:lineRule="auto"/>
              <w:ind w:left="396" w:right="128" w:hanging="21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3-Acil durumlarda başvurulacak kişiler formu 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51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15 İŞ GÜNÜ</w:t>
            </w:r>
          </w:p>
        </w:tc>
      </w:tr>
      <w:tr w:rsidR="008433F8" w:rsidTr="00A27113">
        <w:trPr>
          <w:trHeight w:val="1272"/>
        </w:trPr>
        <w:tc>
          <w:tcPr>
            <w:tcW w:w="570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162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21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Pr="00A27113" w:rsidRDefault="00807CC9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İlkokullarda</w:t>
            </w:r>
            <w:r w:rsidR="008433F8" w:rsidRPr="00A27113">
              <w:rPr>
                <w:rFonts w:ascii="Calibri" w:eastAsia="Times New Roman" w:hAnsi="Calibri" w:cs="Times New Roman"/>
                <w:sz w:val="20"/>
                <w:szCs w:val="20"/>
              </w:rPr>
              <w:t xml:space="preserve"> Sınıf</w:t>
            </w:r>
          </w:p>
          <w:p w:rsidR="008433F8" w:rsidRPr="00A27113" w:rsidRDefault="008433F8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Tekrarı İsteği</w:t>
            </w:r>
          </w:p>
          <w:p w:rsidR="008433F8" w:rsidRPr="00A27113" w:rsidRDefault="008433F8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Başvurusunun</w:t>
            </w:r>
          </w:p>
          <w:p w:rsidR="008433F8" w:rsidRPr="00A27113" w:rsidRDefault="008433F8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Yapılması</w:t>
            </w:r>
          </w:p>
        </w:tc>
        <w:tc>
          <w:tcPr>
            <w:tcW w:w="57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8433F8" w:rsidRPr="00A27113" w:rsidRDefault="008433F8" w:rsidP="00A27113">
            <w:pPr>
              <w:spacing w:line="259" w:lineRule="auto"/>
              <w:ind w:left="16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1-Veli dilekçesi</w:t>
            </w:r>
          </w:p>
        </w:tc>
        <w:tc>
          <w:tcPr>
            <w:tcW w:w="1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44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3 İŞ GÜNÜ</w:t>
            </w:r>
          </w:p>
        </w:tc>
      </w:tr>
      <w:tr w:rsidR="008433F8" w:rsidTr="008433F8">
        <w:trPr>
          <w:trHeight w:val="456"/>
        </w:trPr>
        <w:tc>
          <w:tcPr>
            <w:tcW w:w="570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102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21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Pr="00A27113" w:rsidRDefault="008433F8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Öğrenci İzin İsteği</w:t>
            </w:r>
          </w:p>
        </w:tc>
        <w:tc>
          <w:tcPr>
            <w:tcW w:w="57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Pr="00A27113" w:rsidRDefault="008433F8" w:rsidP="008433F8">
            <w:pPr>
              <w:spacing w:line="259" w:lineRule="auto"/>
              <w:ind w:left="16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1-Veli dilekçesi</w:t>
            </w:r>
          </w:p>
        </w:tc>
        <w:tc>
          <w:tcPr>
            <w:tcW w:w="1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47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15 DAKİKA</w:t>
            </w:r>
          </w:p>
        </w:tc>
      </w:tr>
      <w:tr w:rsidR="008433F8" w:rsidTr="008433F8">
        <w:trPr>
          <w:trHeight w:val="882"/>
        </w:trPr>
        <w:tc>
          <w:tcPr>
            <w:tcW w:w="570" w:type="dxa"/>
            <w:tcBorders>
              <w:top w:val="single" w:sz="10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102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216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  <w:vAlign w:val="bottom"/>
          </w:tcPr>
          <w:p w:rsidR="008433F8" w:rsidRPr="00A27113" w:rsidRDefault="008433F8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Anasınıfı Ücret</w:t>
            </w:r>
          </w:p>
          <w:p w:rsidR="008433F8" w:rsidRPr="00A27113" w:rsidRDefault="008433F8" w:rsidP="008433F8">
            <w:p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İadesinin Yapılması</w:t>
            </w:r>
          </w:p>
        </w:tc>
        <w:tc>
          <w:tcPr>
            <w:tcW w:w="573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  <w:shd w:val="clear" w:color="auto" w:fill="auto"/>
            <w:vAlign w:val="bottom"/>
          </w:tcPr>
          <w:p w:rsidR="008433F8" w:rsidRPr="00A27113" w:rsidRDefault="008433F8" w:rsidP="008433F8">
            <w:pPr>
              <w:spacing w:line="259" w:lineRule="auto"/>
              <w:ind w:left="16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7113">
              <w:rPr>
                <w:rFonts w:ascii="Calibri" w:eastAsia="Times New Roman" w:hAnsi="Calibri" w:cs="Times New Roman"/>
                <w:sz w:val="20"/>
                <w:szCs w:val="20"/>
              </w:rPr>
              <w:t>1-Veli dilekçesi</w:t>
            </w:r>
          </w:p>
        </w:tc>
        <w:tc>
          <w:tcPr>
            <w:tcW w:w="1794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8433F8" w:rsidRDefault="008433F8" w:rsidP="008433F8">
            <w:pPr>
              <w:spacing w:line="259" w:lineRule="auto"/>
              <w:ind w:left="44"/>
              <w:jc w:val="center"/>
              <w:rPr>
                <w:rFonts w:ascii="Calibri" w:eastAsia="Times New Roman" w:hAnsi="Calibri" w:cs="Times New Roman"/>
              </w:rPr>
            </w:pPr>
            <w:r w:rsidRPr="008823ED">
              <w:rPr>
                <w:rFonts w:ascii="Calibri" w:eastAsia="Times New Roman" w:hAnsi="Calibri" w:cs="Times New Roman"/>
                <w:b/>
                <w:color w:val="FF0000"/>
              </w:rPr>
              <w:t>3 İŞ GÜNÜ</w:t>
            </w:r>
          </w:p>
        </w:tc>
      </w:tr>
    </w:tbl>
    <w:p w:rsidR="00595278" w:rsidRDefault="00595278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vertAnchor="text" w:horzAnchor="margin" w:tblpY="294"/>
        <w:tblW w:w="9084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807CC9" w:rsidRPr="00F10BAC" w:rsidTr="00807CC9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07CC9" w:rsidRPr="00F10BAC" w:rsidRDefault="00EE16F4" w:rsidP="00EE1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Çine</w:t>
            </w:r>
            <w:r w:rsidR="00807CC9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807CC9" w:rsidRPr="00F10BAC" w:rsidTr="00807CC9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807CC9" w:rsidRPr="00F10BAC" w:rsidRDefault="00032CF7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Seyfettin ÇELİK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07CC9" w:rsidRPr="00F10BAC" w:rsidRDefault="00EE16F4" w:rsidP="00EE1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Şakir Sait ÜSTÜNDAĞ</w:t>
            </w:r>
          </w:p>
        </w:tc>
      </w:tr>
      <w:tr w:rsidR="00807CC9" w:rsidRPr="00F10BAC" w:rsidTr="00807CC9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07CC9" w:rsidRPr="00F10BAC" w:rsidRDefault="00807CC9" w:rsidP="00EE1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807CC9" w:rsidRPr="00F10BAC" w:rsidTr="00807CC9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07CC9" w:rsidRPr="00F10BAC" w:rsidRDefault="00032CF7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Akçaova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Mahallesi Atatürk Cad. No: 35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7CC9" w:rsidRPr="00EE16F4" w:rsidRDefault="00EE16F4" w:rsidP="00EE16F4">
            <w:pPr>
              <w:spacing w:line="259" w:lineRule="auto"/>
            </w:pPr>
            <w:r>
              <w:rPr>
                <w:rFonts w:ascii="Calibri" w:eastAsia="Times New Roman" w:hAnsi="Calibri" w:cs="Times New Roman"/>
              </w:rPr>
              <w:t>Hamitabat Mahallesi Hükümet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Konağı No: 4</w:t>
            </w:r>
          </w:p>
        </w:tc>
      </w:tr>
      <w:tr w:rsidR="00807CC9" w:rsidRPr="00F10BAC" w:rsidTr="00807CC9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>0 (256)</w:t>
            </w:r>
            <w:r w:rsidR="00032CF7">
              <w:rPr>
                <w:rFonts w:ascii="Arial" w:eastAsia="Times New Roman" w:hAnsi="Arial" w:cs="Arial"/>
                <w:sz w:val="18"/>
                <w:szCs w:val="24"/>
              </w:rPr>
              <w:t xml:space="preserve"> 731 26 66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07CC9" w:rsidRPr="00F10BAC" w:rsidRDefault="00807CC9" w:rsidP="00EE1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EE16F4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711 34 16</w:t>
            </w:r>
          </w:p>
        </w:tc>
      </w:tr>
      <w:tr w:rsidR="00807CC9" w:rsidRPr="00F10BAC" w:rsidTr="00807CC9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07CC9" w:rsidRPr="00F10BAC" w:rsidRDefault="00807CC9" w:rsidP="00EE1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EE16F4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711 20 21</w:t>
            </w:r>
          </w:p>
        </w:tc>
      </w:tr>
      <w:tr w:rsidR="00807CC9" w:rsidRPr="00F10BAC" w:rsidTr="00807CC9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07CC9" w:rsidRPr="00032CF7" w:rsidRDefault="00032CF7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32CF7">
              <w:rPr>
                <w:rFonts w:ascii="Calibri" w:eastAsia="Times New Roman" w:hAnsi="Calibri" w:cs="Times New Roman"/>
                <w:color w:val="0000EE"/>
                <w:sz w:val="20"/>
                <w:szCs w:val="20"/>
                <w:u w:val="single" w:color="0000EE"/>
              </w:rPr>
              <w:t>720478@</w:t>
            </w:r>
            <w:proofErr w:type="spellStart"/>
            <w:r w:rsidRPr="00032CF7">
              <w:rPr>
                <w:rFonts w:ascii="Calibri" w:eastAsia="Times New Roman" w:hAnsi="Calibri" w:cs="Times New Roman"/>
                <w:color w:val="0000EE"/>
                <w:sz w:val="20"/>
                <w:szCs w:val="20"/>
                <w:u w:val="single" w:color="0000EE"/>
              </w:rPr>
              <w:t>meb</w:t>
            </w:r>
            <w:proofErr w:type="spellEnd"/>
            <w:r w:rsidRPr="00032CF7">
              <w:rPr>
                <w:rFonts w:ascii="Calibri" w:eastAsia="Times New Roman" w:hAnsi="Calibri" w:cs="Times New Roman"/>
                <w:color w:val="0000EE"/>
                <w:sz w:val="20"/>
                <w:szCs w:val="20"/>
                <w:u w:val="single" w:color="0000E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07CC9" w:rsidRPr="00F10BAC" w:rsidRDefault="00807CC9" w:rsidP="00807C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7CC9" w:rsidRPr="00032CF7" w:rsidRDefault="00EE16F4" w:rsidP="00EE1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32CF7">
              <w:rPr>
                <w:rFonts w:ascii="Calibri" w:eastAsia="Times New Roman" w:hAnsi="Calibri" w:cs="Times New Roman"/>
                <w:color w:val="0000EE"/>
                <w:sz w:val="20"/>
                <w:szCs w:val="20"/>
                <w:u w:val="single" w:color="0000EE"/>
              </w:rPr>
              <w:t>cine09@</w:t>
            </w:r>
            <w:proofErr w:type="spellStart"/>
            <w:r w:rsidRPr="00032CF7">
              <w:rPr>
                <w:rFonts w:ascii="Calibri" w:eastAsia="Times New Roman" w:hAnsi="Calibri" w:cs="Times New Roman"/>
                <w:color w:val="0000EE"/>
                <w:sz w:val="20"/>
                <w:szCs w:val="20"/>
                <w:u w:val="single" w:color="0000EE"/>
              </w:rPr>
              <w:t>meb</w:t>
            </w:r>
            <w:proofErr w:type="spellEnd"/>
            <w:r w:rsidRPr="00032CF7">
              <w:rPr>
                <w:rFonts w:ascii="Calibri" w:eastAsia="Times New Roman" w:hAnsi="Calibri" w:cs="Times New Roman"/>
                <w:color w:val="0000EE"/>
                <w:sz w:val="20"/>
                <w:szCs w:val="20"/>
                <w:u w:val="single" w:color="0000EE"/>
              </w:rPr>
              <w:t>.gov.tr</w:t>
            </w:r>
          </w:p>
        </w:tc>
      </w:tr>
    </w:tbl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A8610F" w:rsidRPr="000D03F6" w:rsidRDefault="00A8610F" w:rsidP="00E13849">
      <w:pPr>
        <w:spacing w:line="259" w:lineRule="auto"/>
        <w:rPr>
          <w:rFonts w:ascii="Calibri" w:eastAsia="Times New Roman" w:hAnsi="Calibri" w:cs="Times New Roman"/>
          <w:sz w:val="20"/>
          <w:szCs w:val="20"/>
        </w:rPr>
      </w:pPr>
    </w:p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p w:rsidR="00A84288" w:rsidRDefault="00A84288"/>
    <w:sectPr w:rsidR="00A84288" w:rsidSect="00E138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032CF7"/>
    <w:rsid w:val="00042217"/>
    <w:rsid w:val="00051674"/>
    <w:rsid w:val="000D03F6"/>
    <w:rsid w:val="0016624C"/>
    <w:rsid w:val="001E79CB"/>
    <w:rsid w:val="002143DE"/>
    <w:rsid w:val="004A555E"/>
    <w:rsid w:val="005941FC"/>
    <w:rsid w:val="00595278"/>
    <w:rsid w:val="00653CD9"/>
    <w:rsid w:val="006E63BE"/>
    <w:rsid w:val="00807CC9"/>
    <w:rsid w:val="008349AC"/>
    <w:rsid w:val="008433F8"/>
    <w:rsid w:val="00927978"/>
    <w:rsid w:val="00A27113"/>
    <w:rsid w:val="00A84288"/>
    <w:rsid w:val="00A8610F"/>
    <w:rsid w:val="00A93B8C"/>
    <w:rsid w:val="00AA1B71"/>
    <w:rsid w:val="00AF57D9"/>
    <w:rsid w:val="00B23794"/>
    <w:rsid w:val="00B313F9"/>
    <w:rsid w:val="00B53FC7"/>
    <w:rsid w:val="00B838CC"/>
    <w:rsid w:val="00D8773C"/>
    <w:rsid w:val="00E13849"/>
    <w:rsid w:val="00E7327A"/>
    <w:rsid w:val="00E84E01"/>
    <w:rsid w:val="00EE16F4"/>
    <w:rsid w:val="00F5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PRO2000</cp:lastModifiedBy>
  <cp:revision>18</cp:revision>
  <dcterms:created xsi:type="dcterms:W3CDTF">2019-11-22T11:26:00Z</dcterms:created>
  <dcterms:modified xsi:type="dcterms:W3CDTF">2019-11-23T08:16:00Z</dcterms:modified>
</cp:coreProperties>
</file>